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61A3B" w14:textId="77777777" w:rsidR="00542815" w:rsidRPr="0061698B" w:rsidRDefault="00542815" w:rsidP="00542815">
      <w:pPr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61698B">
        <w:rPr>
          <w:b/>
          <w:bCs/>
          <w:sz w:val="20"/>
          <w:szCs w:val="20"/>
        </w:rPr>
        <w:t>Załącznik nr 7 do SWZ</w:t>
      </w:r>
    </w:p>
    <w:p w14:paraId="064914F7" w14:textId="77777777" w:rsidR="00542815" w:rsidRPr="005B5F91" w:rsidRDefault="00542815" w:rsidP="00542815">
      <w:pPr>
        <w:pStyle w:val="Nagwek1"/>
        <w:numPr>
          <w:ilvl w:val="0"/>
          <w:numId w:val="0"/>
        </w:numPr>
        <w:jc w:val="center"/>
        <w:rPr>
          <w:rFonts w:ascii="Arial" w:hAnsi="Arial"/>
          <w:color w:val="auto"/>
          <w:sz w:val="20"/>
          <w:szCs w:val="20"/>
          <w:lang w:eastAsia="pl-PL"/>
        </w:rPr>
      </w:pPr>
      <w:r w:rsidRPr="005B5F91">
        <w:rPr>
          <w:rFonts w:ascii="Arial" w:hAnsi="Arial"/>
          <w:color w:val="auto"/>
          <w:sz w:val="20"/>
          <w:szCs w:val="20"/>
          <w:lang w:eastAsia="pl-PL"/>
        </w:rPr>
        <w:t>KLAUZULA INFORMACYJNA</w:t>
      </w:r>
    </w:p>
    <w:p w14:paraId="3CB5FECE" w14:textId="77777777" w:rsidR="00542815" w:rsidRPr="0061698B" w:rsidRDefault="00542815" w:rsidP="00542815">
      <w:pPr>
        <w:suppressAutoHyphens w:val="0"/>
        <w:autoSpaceDE w:val="0"/>
        <w:autoSpaceDN w:val="0"/>
        <w:adjustRightInd w:val="0"/>
        <w:ind w:left="142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informujemy, że: </w:t>
      </w:r>
    </w:p>
    <w:p w14:paraId="2CFCEBB8" w14:textId="77777777" w:rsidR="00542815" w:rsidRPr="003E406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strike/>
          <w:color w:val="FF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 xml:space="preserve">administratorem Pani/Pana danych osobowych jest </w:t>
      </w:r>
      <w:r w:rsidRPr="00C26A1C">
        <w:rPr>
          <w:kern w:val="0"/>
          <w:sz w:val="20"/>
          <w:szCs w:val="20"/>
          <w:lang w:eastAsia="pl-PL"/>
        </w:rPr>
        <w:t xml:space="preserve">Wójt Gminy </w:t>
      </w:r>
      <w:r w:rsidR="00C26A1C" w:rsidRPr="00C26A1C">
        <w:rPr>
          <w:kern w:val="0"/>
          <w:sz w:val="20"/>
          <w:szCs w:val="20"/>
          <w:lang w:eastAsia="pl-PL"/>
        </w:rPr>
        <w:t xml:space="preserve">Irządze </w:t>
      </w:r>
      <w:r w:rsidRPr="00C26A1C">
        <w:rPr>
          <w:kern w:val="0"/>
          <w:sz w:val="20"/>
          <w:szCs w:val="20"/>
          <w:lang w:eastAsia="pl-PL"/>
        </w:rPr>
        <w:t xml:space="preserve">z siedzibą w </w:t>
      </w:r>
      <w:r w:rsidR="00C26A1C" w:rsidRPr="00C26A1C">
        <w:rPr>
          <w:kern w:val="0"/>
          <w:sz w:val="20"/>
          <w:szCs w:val="20"/>
          <w:lang w:eastAsia="pl-PL"/>
        </w:rPr>
        <w:t>Irządzach Nr 124,</w:t>
      </w:r>
      <w:r w:rsidRPr="00C26A1C">
        <w:rPr>
          <w:kern w:val="0"/>
          <w:sz w:val="20"/>
          <w:szCs w:val="20"/>
          <w:lang w:eastAsia="pl-PL"/>
        </w:rPr>
        <w:t xml:space="preserve"> 42-</w:t>
      </w:r>
      <w:r w:rsidR="00C26A1C" w:rsidRPr="00C26A1C">
        <w:rPr>
          <w:kern w:val="0"/>
          <w:sz w:val="20"/>
          <w:szCs w:val="20"/>
          <w:lang w:eastAsia="pl-PL"/>
        </w:rPr>
        <w:t>446 Irządze</w:t>
      </w:r>
    </w:p>
    <w:p w14:paraId="7DEBC53C" w14:textId="77777777" w:rsidR="00542815" w:rsidRPr="00C26A1C" w:rsidRDefault="00542815" w:rsidP="00C26A1C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rPr>
          <w:strike/>
          <w:color w:val="FF0000"/>
          <w:kern w:val="0"/>
          <w:sz w:val="20"/>
          <w:szCs w:val="20"/>
          <w:lang w:eastAsia="pl-PL"/>
        </w:rPr>
      </w:pPr>
      <w:r w:rsidRPr="00C26A1C">
        <w:rPr>
          <w:kern w:val="0"/>
          <w:sz w:val="20"/>
          <w:szCs w:val="20"/>
          <w:lang w:eastAsia="pl-PL"/>
        </w:rPr>
        <w:t xml:space="preserve">inspektorem ochrony danych osobowych w Urzędzie Gminy </w:t>
      </w:r>
      <w:r w:rsidR="00C26A1C">
        <w:rPr>
          <w:kern w:val="0"/>
          <w:sz w:val="20"/>
          <w:szCs w:val="20"/>
          <w:lang w:eastAsia="pl-PL"/>
        </w:rPr>
        <w:t>Irządze</w:t>
      </w:r>
      <w:r w:rsidRPr="00C26A1C">
        <w:rPr>
          <w:kern w:val="0"/>
          <w:sz w:val="20"/>
          <w:szCs w:val="20"/>
          <w:lang w:eastAsia="pl-PL"/>
        </w:rPr>
        <w:t xml:space="preserve"> jest Pani Katarzyna Macherzyńska, kontakt: </w:t>
      </w:r>
      <w:hyperlink r:id="rId7" w:history="1">
        <w:r w:rsidRPr="00C26A1C">
          <w:rPr>
            <w:rStyle w:val="Hipercze"/>
            <w:color w:val="auto"/>
            <w:kern w:val="0"/>
            <w:sz w:val="20"/>
            <w:szCs w:val="20"/>
            <w:lang w:eastAsia="pl-PL"/>
          </w:rPr>
          <w:t>kmacherzynska.ido@gmail.com</w:t>
        </w:r>
      </w:hyperlink>
      <w:r w:rsidRPr="00C26A1C">
        <w:rPr>
          <w:strike/>
          <w:color w:val="FF0000"/>
          <w:kern w:val="0"/>
          <w:sz w:val="20"/>
          <w:szCs w:val="20"/>
          <w:lang w:eastAsia="pl-PL"/>
        </w:rPr>
        <w:t xml:space="preserve"> </w:t>
      </w:r>
      <w:r w:rsidRPr="00C26A1C">
        <w:rPr>
          <w:bCs/>
          <w:strike/>
          <w:color w:val="FF0000"/>
          <w:kern w:val="0"/>
          <w:sz w:val="20"/>
          <w:szCs w:val="20"/>
          <w:lang w:eastAsia="pl-PL"/>
        </w:rPr>
        <w:t>;</w:t>
      </w:r>
    </w:p>
    <w:p w14:paraId="59487A5A" w14:textId="77777777" w:rsidR="009346DC" w:rsidRPr="009B5DDC" w:rsidRDefault="00542815" w:rsidP="009346DC">
      <w:pPr>
        <w:pStyle w:val="Default"/>
        <w:jc w:val="center"/>
        <w:rPr>
          <w:color w:val="auto"/>
          <w:sz w:val="28"/>
          <w:szCs w:val="28"/>
        </w:rPr>
      </w:pPr>
      <w:r w:rsidRPr="0061698B">
        <w:rPr>
          <w:sz w:val="20"/>
          <w:szCs w:val="20"/>
          <w:lang w:eastAsia="pl-PL"/>
        </w:rPr>
        <w:t xml:space="preserve">dane osobowe przetwarzane będą na podstawie art. 6 ust. 1 lit. c RODO w celu związanym z postępowaniem o udzielenie zamówienia publicznego </w:t>
      </w:r>
      <w:r w:rsidR="00C26A1C">
        <w:rPr>
          <w:sz w:val="20"/>
          <w:szCs w:val="20"/>
        </w:rPr>
        <w:t xml:space="preserve"> </w:t>
      </w:r>
      <w:r w:rsidR="009346DC">
        <w:rPr>
          <w:rFonts w:ascii="Times New Roman" w:hAnsi="Times New Roman" w:cs="Times New Roman"/>
          <w:b/>
          <w:bCs/>
          <w:color w:val="auto"/>
        </w:rPr>
        <w:t xml:space="preserve">“Przebudowa drogi dojazdowej do gruntów rolnych w miejscowości </w:t>
      </w:r>
      <w:r w:rsidR="009346DC" w:rsidRPr="009B5DDC">
        <w:rPr>
          <w:rFonts w:ascii="Times New Roman" w:hAnsi="Times New Roman" w:cs="Times New Roman"/>
          <w:b/>
          <w:bCs/>
          <w:color w:val="auto"/>
        </w:rPr>
        <w:t>Wilków od km 0+000-0+410”</w:t>
      </w:r>
    </w:p>
    <w:p w14:paraId="58FA955E" w14:textId="21FB0D7C" w:rsidR="00542815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9B5DDC">
        <w:rPr>
          <w:b/>
          <w:bCs/>
          <w:kern w:val="0"/>
          <w:sz w:val="20"/>
          <w:szCs w:val="20"/>
          <w:lang w:eastAsia="pl-PL"/>
        </w:rPr>
        <w:t xml:space="preserve">Numer postępowania: </w:t>
      </w:r>
      <w:r w:rsidR="00C26A1C" w:rsidRPr="009B5DDC">
        <w:rPr>
          <w:b/>
          <w:bCs/>
          <w:kern w:val="0"/>
          <w:sz w:val="20"/>
          <w:szCs w:val="20"/>
          <w:lang w:eastAsia="pl-PL"/>
        </w:rPr>
        <w:t>DZP.</w:t>
      </w:r>
      <w:r w:rsidRPr="009B5DDC">
        <w:rPr>
          <w:b/>
          <w:bCs/>
          <w:kern w:val="0"/>
          <w:sz w:val="20"/>
          <w:szCs w:val="20"/>
          <w:lang w:eastAsia="pl-PL"/>
        </w:rPr>
        <w:t>271.</w:t>
      </w:r>
      <w:r w:rsidR="009B5DDC" w:rsidRPr="009B5DDC">
        <w:rPr>
          <w:b/>
          <w:bCs/>
          <w:kern w:val="0"/>
          <w:sz w:val="20"/>
          <w:szCs w:val="20"/>
          <w:lang w:eastAsia="pl-PL"/>
        </w:rPr>
        <w:t>2</w:t>
      </w:r>
      <w:r w:rsidRPr="009B5DDC">
        <w:rPr>
          <w:b/>
          <w:bCs/>
          <w:kern w:val="0"/>
          <w:sz w:val="20"/>
          <w:szCs w:val="20"/>
          <w:lang w:eastAsia="pl-PL"/>
        </w:rPr>
        <w:t>.202</w:t>
      </w:r>
      <w:r w:rsidR="009B5DDC" w:rsidRPr="009B5DDC">
        <w:rPr>
          <w:b/>
          <w:bCs/>
          <w:kern w:val="0"/>
          <w:sz w:val="20"/>
          <w:szCs w:val="20"/>
          <w:lang w:eastAsia="pl-PL"/>
        </w:rPr>
        <w:t>2</w:t>
      </w:r>
      <w:r w:rsidR="009B5DDC" w:rsidRPr="009B5DDC">
        <w:rPr>
          <w:kern w:val="0"/>
          <w:sz w:val="20"/>
          <w:szCs w:val="20"/>
          <w:lang w:eastAsia="pl-PL"/>
        </w:rPr>
        <w:t xml:space="preserve"> </w:t>
      </w:r>
      <w:r w:rsidRPr="009B5DDC">
        <w:rPr>
          <w:kern w:val="0"/>
          <w:sz w:val="20"/>
          <w:szCs w:val="20"/>
          <w:lang w:eastAsia="pl-PL"/>
        </w:rPr>
        <w:t>prowadzonym w trybie podstawowym bez</w:t>
      </w:r>
      <w:r>
        <w:rPr>
          <w:color w:val="000000"/>
          <w:kern w:val="0"/>
          <w:sz w:val="20"/>
          <w:szCs w:val="20"/>
          <w:lang w:eastAsia="pl-PL"/>
        </w:rPr>
        <w:t xml:space="preserve"> negocjacji</w:t>
      </w:r>
      <w:r w:rsidRPr="0061698B">
        <w:rPr>
          <w:color w:val="000000"/>
          <w:kern w:val="0"/>
          <w:sz w:val="20"/>
          <w:szCs w:val="20"/>
          <w:lang w:eastAsia="pl-PL"/>
        </w:rPr>
        <w:t>;</w:t>
      </w:r>
    </w:p>
    <w:p w14:paraId="204119AE" w14:textId="77777777" w:rsidR="00542815" w:rsidRPr="00D75597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D75597">
        <w:rPr>
          <w:color w:val="000000"/>
          <w:kern w:val="0"/>
          <w:sz w:val="20"/>
          <w:szCs w:val="20"/>
          <w:lang w:eastAsia="pl-PL"/>
        </w:rPr>
        <w:t xml:space="preserve">odbiorcami danych osobowych będą osoby lub podmioty, którym udostępniona zostanie dokumentacja postępowania w oparciu o art. 18 oraz art. 74 </w:t>
      </w:r>
      <w:r>
        <w:rPr>
          <w:color w:val="000000"/>
          <w:kern w:val="0"/>
          <w:sz w:val="20"/>
          <w:szCs w:val="20"/>
          <w:lang w:eastAsia="pl-PL"/>
        </w:rPr>
        <w:t>ustawy</w:t>
      </w:r>
      <w:r w:rsidRPr="00D75597">
        <w:rPr>
          <w:color w:val="000000"/>
          <w:kern w:val="0"/>
          <w:sz w:val="20"/>
          <w:szCs w:val="20"/>
          <w:lang w:eastAsia="pl-PL"/>
        </w:rPr>
        <w:t xml:space="preserve"> z 11 września 2019 r.</w:t>
      </w:r>
      <w:r>
        <w:rPr>
          <w:color w:val="000000"/>
          <w:kern w:val="0"/>
          <w:sz w:val="20"/>
          <w:szCs w:val="20"/>
          <w:lang w:eastAsia="pl-PL"/>
        </w:rPr>
        <w:t xml:space="preserve"> </w:t>
      </w:r>
      <w:r w:rsidRPr="00D75597">
        <w:rPr>
          <w:color w:val="000000"/>
          <w:kern w:val="0"/>
          <w:sz w:val="20"/>
          <w:szCs w:val="20"/>
          <w:lang w:eastAsia="pl-PL"/>
        </w:rPr>
        <w:t>– Prawo zamówień publicznych (</w:t>
      </w:r>
      <w:r>
        <w:rPr>
          <w:color w:val="000000"/>
          <w:kern w:val="0"/>
          <w:sz w:val="20"/>
          <w:szCs w:val="20"/>
          <w:lang w:eastAsia="pl-PL"/>
        </w:rPr>
        <w:t>Dz.U. z 2019r. poz. 2019 ze zm.</w:t>
      </w:r>
      <w:r w:rsidRPr="00D75597">
        <w:rPr>
          <w:color w:val="000000"/>
          <w:kern w:val="0"/>
          <w:sz w:val="20"/>
          <w:szCs w:val="20"/>
          <w:lang w:eastAsia="pl-PL"/>
        </w:rPr>
        <w:t xml:space="preserve">), dalej „ustawa </w:t>
      </w:r>
      <w:proofErr w:type="spellStart"/>
      <w:r w:rsidRPr="00D75597">
        <w:rPr>
          <w:color w:val="000000"/>
          <w:kern w:val="0"/>
          <w:sz w:val="20"/>
          <w:szCs w:val="20"/>
          <w:lang w:eastAsia="pl-PL"/>
        </w:rPr>
        <w:t>Pzp</w:t>
      </w:r>
      <w:proofErr w:type="spellEnd"/>
      <w:r w:rsidRPr="00D75597">
        <w:rPr>
          <w:color w:val="000000"/>
          <w:kern w:val="0"/>
          <w:sz w:val="20"/>
          <w:szCs w:val="20"/>
          <w:lang w:eastAsia="pl-PL"/>
        </w:rPr>
        <w:t>”;</w:t>
      </w:r>
    </w:p>
    <w:p w14:paraId="7C82FC94" w14:textId="77777777"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 xml:space="preserve">wszelkie dane powierzone przez wykonawcę będą przechowywane przez okres wynikający z zapisów Rozporządzenia Prezesa Rady Ministrów z dnia 18 stycznia 2011 r. w sprawie instrukcji kancelaryjnej, jednolitych rzeczowych wykazów akt oraz instrukcji w sprawie organizacji i zakresu działania archiwów zakładowych (Dz. U. z 2011 r., Nr 14, poz. 67 ze zm.), </w:t>
      </w:r>
    </w:p>
    <w:p w14:paraId="4820A7D6" w14:textId="77777777"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1698B">
        <w:rPr>
          <w:color w:val="000000"/>
          <w:kern w:val="0"/>
          <w:sz w:val="20"/>
          <w:szCs w:val="20"/>
          <w:lang w:eastAsia="pl-PL"/>
        </w:rPr>
        <w:t>Pzp</w:t>
      </w:r>
      <w:proofErr w:type="spellEnd"/>
      <w:r w:rsidRPr="0061698B">
        <w:rPr>
          <w:color w:val="000000"/>
          <w:kern w:val="0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1698B">
        <w:rPr>
          <w:color w:val="000000"/>
          <w:kern w:val="0"/>
          <w:sz w:val="20"/>
          <w:szCs w:val="20"/>
          <w:lang w:eastAsia="pl-PL"/>
        </w:rPr>
        <w:t>Pzp</w:t>
      </w:r>
      <w:proofErr w:type="spellEnd"/>
      <w:r w:rsidRPr="0061698B">
        <w:rPr>
          <w:color w:val="000000"/>
          <w:kern w:val="0"/>
          <w:sz w:val="20"/>
          <w:szCs w:val="20"/>
          <w:lang w:eastAsia="pl-PL"/>
        </w:rPr>
        <w:t>;</w:t>
      </w:r>
    </w:p>
    <w:p w14:paraId="27D39024" w14:textId="77777777"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7A4D6EEB" w14:textId="77777777"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posiada Pani/Pan:</w:t>
      </w:r>
    </w:p>
    <w:p w14:paraId="07A53645" w14:textId="77777777" w:rsidR="00542815" w:rsidRPr="0061698B" w:rsidRDefault="00542815" w:rsidP="00542815">
      <w:pPr>
        <w:numPr>
          <w:ilvl w:val="0"/>
          <w:numId w:val="3"/>
        </w:numPr>
        <w:tabs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na podstawie art. 15 RODO prawo dostępu do danych osobowych Pani/Pana dotyczących;</w:t>
      </w:r>
    </w:p>
    <w:p w14:paraId="681FA325" w14:textId="77777777" w:rsidR="00542815" w:rsidRPr="0061698B" w:rsidRDefault="00542815" w:rsidP="00542815">
      <w:pPr>
        <w:numPr>
          <w:ilvl w:val="0"/>
          <w:numId w:val="3"/>
        </w:numPr>
        <w:tabs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na podstawie art. 16 RODO prawo do sprostowania Pani/Pana danych osobowych;</w:t>
      </w:r>
    </w:p>
    <w:p w14:paraId="20C2B77B" w14:textId="77777777" w:rsidR="00542815" w:rsidRPr="0061698B" w:rsidRDefault="00542815" w:rsidP="00542815">
      <w:pPr>
        <w:numPr>
          <w:ilvl w:val="0"/>
          <w:numId w:val="3"/>
        </w:numPr>
        <w:tabs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6905B8E1" w14:textId="77777777" w:rsidR="00542815" w:rsidRPr="0061698B" w:rsidRDefault="00542815" w:rsidP="00542815">
      <w:pPr>
        <w:numPr>
          <w:ilvl w:val="0"/>
          <w:numId w:val="3"/>
        </w:numPr>
        <w:tabs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B928FB8" w14:textId="77777777"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nie przysługuje Pani/Panu:</w:t>
      </w:r>
    </w:p>
    <w:p w14:paraId="60A0429C" w14:textId="77777777" w:rsidR="00542815" w:rsidRPr="0061698B" w:rsidRDefault="00542815" w:rsidP="00542815">
      <w:pPr>
        <w:numPr>
          <w:ilvl w:val="0"/>
          <w:numId w:val="4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w związku z art. 17 ust. 3 lit. b, d lub e RODO prawo do usunięcia danych osobowych;</w:t>
      </w:r>
    </w:p>
    <w:p w14:paraId="7F28406C" w14:textId="77777777" w:rsidR="00542815" w:rsidRPr="0061698B" w:rsidRDefault="00542815" w:rsidP="00542815">
      <w:pPr>
        <w:numPr>
          <w:ilvl w:val="0"/>
          <w:numId w:val="4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prawo do przenoszenia danych osobowych, o którym mowa w art. 20 RODO;</w:t>
      </w:r>
    </w:p>
    <w:p w14:paraId="463C62B3" w14:textId="77777777" w:rsidR="00542815" w:rsidRPr="0061698B" w:rsidRDefault="00542815" w:rsidP="00542815">
      <w:pPr>
        <w:numPr>
          <w:ilvl w:val="0"/>
          <w:numId w:val="4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15A3436C" w14:textId="77777777" w:rsidR="00542815" w:rsidRPr="0061698B" w:rsidRDefault="00542815" w:rsidP="00542815">
      <w:pPr>
        <w:tabs>
          <w:tab w:val="left" w:pos="0"/>
        </w:tabs>
        <w:rPr>
          <w:b/>
          <w:sz w:val="20"/>
          <w:szCs w:val="20"/>
        </w:rPr>
      </w:pPr>
    </w:p>
    <w:p w14:paraId="335E4A45" w14:textId="77777777" w:rsidR="00CA7C2B" w:rsidRDefault="00CA7C2B"/>
    <w:sectPr w:rsidR="00CA7C2B" w:rsidSect="00DB116B">
      <w:footerReference w:type="default" r:id="rId8"/>
      <w:pgSz w:w="11906" w:h="16838"/>
      <w:pgMar w:top="1355" w:right="1293" w:bottom="902" w:left="1276" w:header="709" w:footer="85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7DDD1" w14:textId="77777777" w:rsidR="008A0649" w:rsidRDefault="008A0649" w:rsidP="00E15545">
      <w:r>
        <w:separator/>
      </w:r>
    </w:p>
  </w:endnote>
  <w:endnote w:type="continuationSeparator" w:id="0">
    <w:p w14:paraId="6B74A075" w14:textId="77777777" w:rsidR="008A0649" w:rsidRDefault="008A0649" w:rsidP="00E1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9B29A" w14:textId="31A7CF6D" w:rsidR="00E15545" w:rsidRPr="009B5DDC" w:rsidRDefault="00E15545" w:rsidP="00E15545">
    <w:pPr>
      <w:pStyle w:val="Stopka"/>
      <w:rPr>
        <w:kern w:val="2"/>
      </w:rPr>
    </w:pPr>
    <w:r w:rsidRPr="009B5DDC">
      <w:t>DZP.271.</w:t>
    </w:r>
    <w:r w:rsidR="009B5DDC" w:rsidRPr="009B5DDC">
      <w:t>2</w:t>
    </w:r>
    <w:r w:rsidRPr="009B5DDC">
      <w:t>.202</w:t>
    </w:r>
    <w:r w:rsidR="009B5DDC" w:rsidRPr="009B5DDC">
      <w:t>2</w:t>
    </w:r>
  </w:p>
  <w:p w14:paraId="2292F6CD" w14:textId="77777777" w:rsidR="00E15545" w:rsidRDefault="00E15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3E6A3" w14:textId="77777777" w:rsidR="008A0649" w:rsidRDefault="008A0649" w:rsidP="00E15545">
      <w:r>
        <w:separator/>
      </w:r>
    </w:p>
  </w:footnote>
  <w:footnote w:type="continuationSeparator" w:id="0">
    <w:p w14:paraId="57E2DBD9" w14:textId="77777777" w:rsidR="008A0649" w:rsidRDefault="008A0649" w:rsidP="00E1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14A45A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-240"/>
        </w:tabs>
        <w:ind w:left="576" w:hanging="576"/>
      </w:pPr>
      <w:rPr>
        <w:rFonts w:ascii="Cambria" w:hAnsi="Cambria"/>
        <w:b w:val="0"/>
        <w:bCs/>
        <w:i w:val="0"/>
        <w:color w:val="000000"/>
        <w:kern w:val="1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-294"/>
        </w:tabs>
        <w:ind w:left="1146" w:hanging="720"/>
      </w:pPr>
      <w:rPr>
        <w:rFonts w:ascii="Cambria" w:hAnsi="Cambria" w:cs="Arial"/>
        <w:b w:val="0"/>
        <w:bCs/>
        <w:color w:val="auto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84" w:hanging="864"/>
      </w:pPr>
      <w:rPr>
        <w:rFonts w:ascii="Cambria" w:hAnsi="Cambria" w:cs="Symbol"/>
        <w:i w:val="0"/>
        <w:sz w:val="22"/>
        <w:szCs w:val="22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373FF"/>
    <w:multiLevelType w:val="hybridMultilevel"/>
    <w:tmpl w:val="8B746B26"/>
    <w:lvl w:ilvl="0" w:tplc="95960D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9CF"/>
    <w:multiLevelType w:val="hybridMultilevel"/>
    <w:tmpl w:val="3CF4EC36"/>
    <w:lvl w:ilvl="0" w:tplc="706C3D64">
      <w:start w:val="3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83086C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E51F1F"/>
    <w:multiLevelType w:val="hybridMultilevel"/>
    <w:tmpl w:val="460A42BC"/>
    <w:lvl w:ilvl="0" w:tplc="95960D0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815"/>
    <w:rsid w:val="00064CEC"/>
    <w:rsid w:val="000E3EAE"/>
    <w:rsid w:val="000E41B1"/>
    <w:rsid w:val="00290FE5"/>
    <w:rsid w:val="003E406B"/>
    <w:rsid w:val="004957AD"/>
    <w:rsid w:val="004A0838"/>
    <w:rsid w:val="004F3F44"/>
    <w:rsid w:val="00542815"/>
    <w:rsid w:val="00610FA7"/>
    <w:rsid w:val="006C1B46"/>
    <w:rsid w:val="00810A23"/>
    <w:rsid w:val="008A0649"/>
    <w:rsid w:val="009346DC"/>
    <w:rsid w:val="009B5DDC"/>
    <w:rsid w:val="00C26A1C"/>
    <w:rsid w:val="00CA7C2B"/>
    <w:rsid w:val="00D815C3"/>
    <w:rsid w:val="00E1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A49D"/>
  <w15:docId w15:val="{7418FFA5-62C6-45A1-9398-0C98FA4C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815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542815"/>
    <w:pPr>
      <w:keepNext/>
      <w:numPr>
        <w:numId w:val="1"/>
      </w:numPr>
      <w:spacing w:before="360" w:after="180"/>
      <w:outlineLvl w:val="0"/>
    </w:pPr>
    <w:rPr>
      <w:rFonts w:ascii="Cambria" w:hAnsi="Cambria"/>
      <w:b/>
      <w:bCs/>
      <w:color w:val="0000FF"/>
      <w:sz w:val="2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28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2815"/>
    <w:rPr>
      <w:rFonts w:ascii="Cambria" w:eastAsia="Times New Roman" w:hAnsi="Cambria" w:cs="Arial"/>
      <w:b/>
      <w:bCs/>
      <w:color w:val="0000FF"/>
      <w:kern w:val="1"/>
      <w:szCs w:val="28"/>
      <w:lang w:eastAsia="ar-SA"/>
    </w:rPr>
  </w:style>
  <w:style w:type="character" w:styleId="Hipercze">
    <w:name w:val="Hyperlink"/>
    <w:uiPriority w:val="99"/>
    <w:rsid w:val="0054281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2815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C26A1C"/>
    <w:pPr>
      <w:ind w:left="720"/>
      <w:contextualSpacing/>
    </w:pPr>
  </w:style>
  <w:style w:type="paragraph" w:customStyle="1" w:styleId="Default">
    <w:name w:val="Default"/>
    <w:rsid w:val="00E15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5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545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15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545"/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macherzynska.i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ugirzadze</cp:lastModifiedBy>
  <cp:revision>14</cp:revision>
  <dcterms:created xsi:type="dcterms:W3CDTF">2021-03-12T10:19:00Z</dcterms:created>
  <dcterms:modified xsi:type="dcterms:W3CDTF">2022-08-26T10:44:00Z</dcterms:modified>
</cp:coreProperties>
</file>